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36"/>
        <w:gridCol w:w="5691"/>
      </w:tblGrid>
      <w:tr w:rsidR="00016153" w:rsidTr="003C6A44">
        <w:tc>
          <w:tcPr>
            <w:tcW w:w="7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Параметры формы</w:t>
            </w:r>
          </w:p>
        </w:tc>
        <w:tc>
          <w:tcPr>
            <w:tcW w:w="56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Описание параметров формы</w:t>
            </w:r>
          </w:p>
        </w:tc>
      </w:tr>
    </w:tbl>
    <w:p w:rsidR="00016153" w:rsidRDefault="00016153"/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8"/>
        <w:gridCol w:w="2170"/>
        <w:gridCol w:w="1099"/>
        <w:gridCol w:w="2295"/>
        <w:gridCol w:w="1324"/>
        <w:gridCol w:w="4004"/>
        <w:gridCol w:w="1684"/>
      </w:tblGrid>
      <w:tr w:rsidR="005B5572" w:rsidRPr="00E22677" w:rsidTr="00997BFC">
        <w:tc>
          <w:tcPr>
            <w:tcW w:w="1308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Pr="00E22677" w:rsidRDefault="009540E0" w:rsidP="005B5572">
            <w:pPr>
              <w:pStyle w:val="ConsPlusDocList"/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="005B5572" w:rsidRPr="00E22677">
              <w:rPr>
                <w:b/>
              </w:rPr>
              <w:t xml:space="preserve"> год</w:t>
            </w:r>
          </w:p>
        </w:tc>
      </w:tr>
      <w:tr w:rsidR="005B5572" w:rsidTr="00997BFC">
        <w:tc>
          <w:tcPr>
            <w:tcW w:w="739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Параметры формы</w:t>
            </w:r>
          </w:p>
        </w:tc>
        <w:tc>
          <w:tcPr>
            <w:tcW w:w="56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Описание параметров формы</w:t>
            </w:r>
          </w:p>
        </w:tc>
      </w:tr>
      <w:tr w:rsidR="005B5572" w:rsidTr="00997BF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N пп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Информация</w:t>
            </w: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Порядок заполнения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Дополнительное описание</w:t>
            </w:r>
          </w:p>
        </w:tc>
      </w:tr>
      <w:tr w:rsidR="005B5572" w:rsidTr="00997BF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1.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Дата заполнения /внесения изменений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9540E0" w:rsidP="005B5572">
            <w:pPr>
              <w:pStyle w:val="ConsPlusDocList"/>
            </w:pPr>
            <w:r>
              <w:t>04.10</w:t>
            </w:r>
            <w:r w:rsidR="005B5572">
              <w:t>.202</w:t>
            </w:r>
            <w:r>
              <w:t>4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997BF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2.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Дата привлечения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9540E0" w:rsidP="005B5572">
            <w:pPr>
              <w:pStyle w:val="ConsPlusDocList"/>
            </w:pPr>
            <w:r>
              <w:t>25.09</w:t>
            </w:r>
            <w:r w:rsidR="005B5572">
              <w:t>.202</w:t>
            </w:r>
            <w:r>
              <w:t>4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календарная дата привлечения к административной ответственности согласно дате вступления в законную силу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997BF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3.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Лицо, привлеченное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Pr="0080296E" w:rsidRDefault="005B5572" w:rsidP="005B5572">
            <w:pPr>
              <w:pStyle w:val="ConsPlusDocList"/>
              <w:jc w:val="center"/>
            </w:pPr>
            <w:r w:rsidRPr="0080296E"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Pr="0080296E" w:rsidRDefault="005B5572" w:rsidP="005B5572">
            <w:pPr>
              <w:pStyle w:val="ConsPlusDocList"/>
            </w:pPr>
            <w:r w:rsidRPr="0080296E">
              <w:t>Должностное лицо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тип лица, привлеченного к административной ответственности (</w:t>
            </w:r>
            <w:proofErr w:type="gramStart"/>
            <w:r>
              <w:t>юридическое</w:t>
            </w:r>
            <w:proofErr w:type="gramEnd"/>
            <w:r>
              <w:t xml:space="preserve"> или должностное).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997BF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Pr="0080296E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Pr="0080296E" w:rsidRDefault="006E1939" w:rsidP="005B5572">
            <w:pPr>
              <w:pStyle w:val="ConsPlusDocList"/>
            </w:pPr>
            <w:r>
              <w:rPr>
                <w:color w:val="000000"/>
                <w:shd w:val="clear" w:color="auto" w:fill="FFFFFF"/>
              </w:rPr>
              <w:t>Кочанова Ирина Леонидовна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фамилия, имя, отчество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997BF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генеральный директор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должность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997BF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4.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Предмет административного нарушения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 w:rsidRPr="00BE090C">
              <w:t>ненадлежащее содержание общего имущества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предмет административного нарушения, выявленные нарушения, положения Кодекса Российской Федерации об административных правонарушениях (Собрание законодательства Российской Федерации, 2002, N 1, ст. 1; официальный интернет-портал правовой информации http://www.pravo.gov.ru, 31 марта 2015 г. N 0001201503310005).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997BF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5.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Наименование контрольного органа или судебного органа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 w:rsidRPr="00BE090C">
              <w:t>ГЖИ</w:t>
            </w:r>
            <w:r>
              <w:t xml:space="preserve"> г. Ухты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наименование контрольного органа или судебного органа, вынесшего решение/постановление о привлечении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997BF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6.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Количество выявленных нарушений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1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общее количество выявленных нарушений в рамках факта привлечения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997BF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7.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Размер штрафа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0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размер административного штрафа.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997BF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8.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постановление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наименование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997BF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9540E0" w:rsidP="00285B05">
            <w:pPr>
              <w:pStyle w:val="ConsPlusDocList"/>
            </w:pPr>
            <w:r>
              <w:t>26</w:t>
            </w:r>
            <w:r w:rsidR="005B5572">
              <w:t>.0</w:t>
            </w:r>
            <w:r>
              <w:t>9</w:t>
            </w:r>
            <w:r w:rsidR="005B5572">
              <w:t>.202</w:t>
            </w:r>
            <w:r>
              <w:t>4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календарная дата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997BF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4C5032">
            <w:pPr>
              <w:pStyle w:val="ConsPlusDocList"/>
            </w:pPr>
            <w:r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>№</w:t>
            </w:r>
            <w:r w:rsidR="00285B05"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9540E0"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>87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номер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997BF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Прикладывается сканированная копия документа о применении мер административного воздействия в виде файла в электронной форме.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997BF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9.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Мероприятия, проведенные для устранения выявленных нарушений и результаты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A11" w:rsidRDefault="005B5572" w:rsidP="009540E0">
            <w:pPr>
              <w:pStyle w:val="ConsPlusDocList"/>
            </w:pPr>
            <w:r>
              <w:t xml:space="preserve">выполнены работы по </w:t>
            </w:r>
            <w:r w:rsidR="009540E0">
              <w:t>ремонту балконной плиты</w:t>
            </w:r>
          </w:p>
          <w:p w:rsidR="003F566B" w:rsidRDefault="003F566B" w:rsidP="003F566B">
            <w:pPr>
              <w:rPr>
                <w:lang w:eastAsia="hi-IN" w:bidi="hi-IN"/>
              </w:rPr>
            </w:pPr>
          </w:p>
          <w:p w:rsidR="00234A11" w:rsidRPr="003F566B" w:rsidRDefault="00234A11" w:rsidP="003F566B">
            <w:pPr>
              <w:rPr>
                <w:lang w:eastAsia="hi-IN" w:bidi="hi-IN"/>
              </w:rPr>
            </w:pP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Указываются мероприятия, проведенные для устранения выявленных нарушений, и результаты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</w:tbl>
    <w:p w:rsidR="005B5572" w:rsidRDefault="005B5572" w:rsidP="005B5572"/>
    <w:p w:rsidR="00997BFC" w:rsidRDefault="00997BFC" w:rsidP="005B5572"/>
    <w:p w:rsidR="00220765" w:rsidRDefault="00220765" w:rsidP="00220765"/>
    <w:p w:rsidR="00997BFC" w:rsidRDefault="00997BFC" w:rsidP="005B5572"/>
    <w:p w:rsidR="00997BFC" w:rsidRDefault="00997BFC" w:rsidP="005B5572"/>
    <w:p w:rsidR="00997BFC" w:rsidRDefault="00997BFC" w:rsidP="005B5572"/>
    <w:p w:rsidR="00997BFC" w:rsidRDefault="00997BFC" w:rsidP="005B5572"/>
    <w:p w:rsidR="005B5572" w:rsidRDefault="005B5572"/>
    <w:sectPr w:rsidR="005B5572" w:rsidSect="00637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uller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proofState w:spelling="clean" w:grammar="clean"/>
  <w:defaultTabStop w:val="708"/>
  <w:characterSpacingControl w:val="doNotCompress"/>
  <w:compat>
    <w:useFELayout/>
  </w:compat>
  <w:rsids>
    <w:rsidRoot w:val="00016153"/>
    <w:rsid w:val="0000014C"/>
    <w:rsid w:val="00016153"/>
    <w:rsid w:val="000E43AF"/>
    <w:rsid w:val="00220765"/>
    <w:rsid w:val="00234A11"/>
    <w:rsid w:val="0025469F"/>
    <w:rsid w:val="00285B05"/>
    <w:rsid w:val="003A2AF3"/>
    <w:rsid w:val="003C6A44"/>
    <w:rsid w:val="003F566B"/>
    <w:rsid w:val="004C5032"/>
    <w:rsid w:val="00533E0E"/>
    <w:rsid w:val="005B5572"/>
    <w:rsid w:val="00610A76"/>
    <w:rsid w:val="00637EFC"/>
    <w:rsid w:val="00653349"/>
    <w:rsid w:val="006E1939"/>
    <w:rsid w:val="0080296E"/>
    <w:rsid w:val="008F30F8"/>
    <w:rsid w:val="009540E0"/>
    <w:rsid w:val="00997BFC"/>
    <w:rsid w:val="009A50A4"/>
    <w:rsid w:val="009C228F"/>
    <w:rsid w:val="00A34BFB"/>
    <w:rsid w:val="00B81A84"/>
    <w:rsid w:val="00BA5CE2"/>
    <w:rsid w:val="00CF3330"/>
    <w:rsid w:val="00D3622A"/>
    <w:rsid w:val="00D41AA2"/>
    <w:rsid w:val="00D61F15"/>
    <w:rsid w:val="00DE2A5D"/>
    <w:rsid w:val="00F55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next w:val="a"/>
    <w:rsid w:val="0001615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2020-07-14T10:43:00Z</dcterms:created>
  <dcterms:modified xsi:type="dcterms:W3CDTF">2024-10-04T06:52:00Z</dcterms:modified>
</cp:coreProperties>
</file>